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419A3" w14:textId="46AEDB22" w:rsidR="00092A5B" w:rsidRDefault="002A2FAC">
      <w:pPr>
        <w:pStyle w:val="Textoindependiente"/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Avance Trimestral</w:t>
      </w:r>
    </w:p>
    <w:p w14:paraId="42B8566F" w14:textId="2BD0D8C8" w:rsidR="00092A5B" w:rsidRDefault="00366FAF">
      <w:pPr>
        <w:pStyle w:val="Textoindependiente"/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Al 3</w:t>
      </w:r>
      <w:r w:rsidR="00424EEE">
        <w:rPr>
          <w:rFonts w:ascii="Arial" w:hAnsi="Arial" w:cs="Arial"/>
          <w:b/>
          <w:lang w:val="es-MX"/>
        </w:rPr>
        <w:t>0</w:t>
      </w:r>
      <w:r>
        <w:rPr>
          <w:rFonts w:ascii="Arial" w:hAnsi="Arial" w:cs="Arial"/>
          <w:b/>
          <w:lang w:val="es-MX"/>
        </w:rPr>
        <w:t xml:space="preserve"> de </w:t>
      </w:r>
      <w:r w:rsidR="00252583">
        <w:rPr>
          <w:rFonts w:ascii="Arial" w:hAnsi="Arial" w:cs="Arial"/>
          <w:b/>
          <w:lang w:val="es-MX"/>
        </w:rPr>
        <w:t>septiembre</w:t>
      </w:r>
      <w:r>
        <w:rPr>
          <w:rFonts w:ascii="Arial" w:hAnsi="Arial" w:cs="Arial"/>
          <w:b/>
          <w:lang w:val="es-MX"/>
        </w:rPr>
        <w:t xml:space="preserve"> de 202</w:t>
      </w:r>
      <w:r w:rsidR="002E02DB">
        <w:rPr>
          <w:rFonts w:ascii="Arial" w:hAnsi="Arial" w:cs="Arial"/>
          <w:b/>
          <w:lang w:val="es-MX"/>
        </w:rPr>
        <w:t>6</w:t>
      </w:r>
    </w:p>
    <w:p w14:paraId="34D8C075" w14:textId="77777777" w:rsidR="00092A5B" w:rsidRPr="00066566" w:rsidRDefault="00366FAF">
      <w:pPr>
        <w:pStyle w:val="Textoindependiente"/>
        <w:jc w:val="center"/>
        <w:rPr>
          <w:b/>
          <w:lang w:val="es-MX"/>
        </w:rPr>
      </w:pPr>
      <w:r>
        <w:rPr>
          <w:rFonts w:ascii="Arial" w:hAnsi="Arial" w:cs="Arial"/>
          <w:b/>
          <w:lang w:val="es-MX"/>
        </w:rPr>
        <w:t>Programas y proyectos</w:t>
      </w:r>
    </w:p>
    <w:tbl>
      <w:tblPr>
        <w:tblW w:w="149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6"/>
        <w:gridCol w:w="1921"/>
      </w:tblGrid>
      <w:tr w:rsidR="00092A5B" w14:paraId="2D81FF87" w14:textId="77777777" w:rsidTr="00974D32">
        <w:trPr>
          <w:trHeight w:val="127"/>
          <w:jc w:val="center"/>
        </w:trPr>
        <w:tc>
          <w:tcPr>
            <w:tcW w:w="129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14:paraId="7A5C2410" w14:textId="77777777" w:rsidR="00092A5B" w:rsidRDefault="00366FAF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MX"/>
              </w:rPr>
              <w:t>Descripción</w:t>
            </w:r>
          </w:p>
        </w:tc>
        <w:tc>
          <w:tcPr>
            <w:tcW w:w="1921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000000" w:fill="00B050"/>
            <w:vAlign w:val="center"/>
          </w:tcPr>
          <w:p w14:paraId="3BE078AB" w14:textId="77777777" w:rsidR="00092A5B" w:rsidRDefault="00366FAF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MX"/>
              </w:rPr>
              <w:t>Importe</w:t>
            </w:r>
          </w:p>
        </w:tc>
      </w:tr>
      <w:tr w:rsidR="00092A5B" w14:paraId="4F566D35" w14:textId="77777777" w:rsidTr="00974D32">
        <w:trPr>
          <w:trHeight w:val="243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5930" w14:textId="3070FF31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rehabilitaci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n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á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rea en anfiteatro y habilitaci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n de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á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rea de camerinos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en rectoría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center"/>
          </w:tcPr>
          <w:p w14:paraId="644F3FFB" w14:textId="12FC2090" w:rsidR="00092A5B" w:rsidRPr="007157DE" w:rsidRDefault="00336F4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$</w:t>
            </w:r>
            <w:r w:rsidR="00366FAF"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188,841.80</w:t>
            </w:r>
          </w:p>
        </w:tc>
      </w:tr>
      <w:tr w:rsidR="00092A5B" w14:paraId="5EE4DE0F" w14:textId="77777777" w:rsidTr="00974D32">
        <w:trPr>
          <w:trHeight w:val="121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5FBF" w14:textId="21DE2379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c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á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mara de Ges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e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ll en fac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ultad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de idiomas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center"/>
          </w:tcPr>
          <w:p w14:paraId="736E05E4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29,000.00</w:t>
            </w:r>
          </w:p>
        </w:tc>
      </w:tr>
      <w:tr w:rsidR="00092A5B" w14:paraId="772D808A" w14:textId="77777777" w:rsidTr="00974D32">
        <w:trPr>
          <w:trHeight w:val="121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C463" w14:textId="02E17535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área de estar y atenci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 de usuarios en vicerrectoría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center"/>
          </w:tcPr>
          <w:p w14:paraId="49A5C2C3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190,246.09</w:t>
            </w:r>
          </w:p>
        </w:tc>
      </w:tr>
      <w:tr w:rsidR="00092A5B" w14:paraId="2CD78C38" w14:textId="77777777" w:rsidTr="00974D32">
        <w:trPr>
          <w:trHeight w:val="121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E0FA" w14:textId="7F92C760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aula internacional centro comunitario, unidad Otay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center"/>
          </w:tcPr>
          <w:p w14:paraId="2164A340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252,297.74</w:t>
            </w:r>
          </w:p>
        </w:tc>
      </w:tr>
      <w:tr w:rsidR="00092A5B" w14:paraId="05C5F0A0" w14:textId="77777777" w:rsidTr="00974D32">
        <w:trPr>
          <w:trHeight w:val="121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FC22" w14:textId="5510DFFB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Dictamen, revisión y proyecto reparación estructural del edificio de la vicerrectoría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center"/>
          </w:tcPr>
          <w:p w14:paraId="6017A29B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267,380.00</w:t>
            </w:r>
          </w:p>
        </w:tc>
      </w:tr>
      <w:tr w:rsidR="00092A5B" w14:paraId="1340E909" w14:textId="77777777" w:rsidTr="00974D32">
        <w:trPr>
          <w:trHeight w:val="243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ACD536" w14:textId="1BA6D611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Anteproyecto de instalaciones de la posta porcina para el instituto de investigaciones en ciencias veterinarias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227C3D1B" w14:textId="77777777" w:rsidR="00092A5B" w:rsidRPr="007157DE" w:rsidRDefault="00366FAF" w:rsidP="001857B8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545,808.24 </w:t>
            </w:r>
          </w:p>
        </w:tc>
      </w:tr>
      <w:tr w:rsidR="00092A5B" w14:paraId="6D10EF0D" w14:textId="77777777" w:rsidTr="00974D32">
        <w:trPr>
          <w:trHeight w:val="121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D9E1F2" w:fill="FFFFFF"/>
            <w:noWrap/>
            <w:vAlign w:val="bottom"/>
          </w:tcPr>
          <w:p w14:paraId="3C38C8E6" w14:textId="42333CBE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</w:t>
            </w:r>
            <w:r w:rsid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acondicionamiento del segundo piso de posgrado del edificio 3f de la facultad de odontología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697FF618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407,226.37 </w:t>
            </w:r>
          </w:p>
        </w:tc>
      </w:tr>
      <w:tr w:rsidR="00092A5B" w14:paraId="72A468C9" w14:textId="77777777" w:rsidTr="00974D32">
        <w:trPr>
          <w:trHeight w:val="127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D9E1F2" w:fill="FFFFFF"/>
            <w:vAlign w:val="bottom"/>
          </w:tcPr>
          <w:p w14:paraId="3DAFBAFC" w14:textId="2A84513F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de sistema de cubiertas solares fotovoltaicas en estacionamiento de la facultad de odontología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19A539BB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365,097.38 </w:t>
            </w:r>
          </w:p>
        </w:tc>
      </w:tr>
      <w:tr w:rsidR="00092A5B" w14:paraId="7ED7CC50" w14:textId="77777777" w:rsidTr="00974D32">
        <w:trPr>
          <w:trHeight w:val="249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54ED85" w14:textId="7394A26B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Anteproyecto y proyecto ejecutivo edificio audiovisual y centro comunitario unidad valle dorado campus </w:t>
            </w:r>
            <w:r w:rsidR="002A2FA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E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nsenada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5D28BC97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293,495.40 </w:t>
            </w:r>
          </w:p>
        </w:tc>
      </w:tr>
      <w:tr w:rsidR="00092A5B" w14:paraId="77B38C27" w14:textId="77777777" w:rsidTr="00974D32">
        <w:trPr>
          <w:trHeight w:val="249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D9E1F2" w:fill="FFFFFF"/>
            <w:vAlign w:val="bottom"/>
          </w:tcPr>
          <w:p w14:paraId="37C602A3" w14:textId="5CAB2DC8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construcci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 del segundo y tercer piso de los laboratorios de energ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í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as renovables, aeroespacial</w:t>
            </w:r>
            <w:r w:rsid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y bioingeniería</w:t>
            </w:r>
            <w:r w:rsidR="001857B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, 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facultad de ingeniería campus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M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425FFE82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1,424,311.60 </w:t>
            </w:r>
          </w:p>
        </w:tc>
      </w:tr>
      <w:tr w:rsidR="00092A5B" w14:paraId="08881275" w14:textId="77777777" w:rsidTr="00974D32">
        <w:trPr>
          <w:trHeight w:val="127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D9E1F2" w:fill="FFFFFF"/>
            <w:vAlign w:val="bottom"/>
          </w:tcPr>
          <w:p w14:paraId="3E14A695" w14:textId="62868AA8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levantamiento eléctrico de instalaciones y proyecto eléctrico para subestaci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 de la facultad de odontología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39478A0E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         210,373.20 </w:t>
            </w:r>
          </w:p>
        </w:tc>
      </w:tr>
      <w:tr w:rsidR="00092A5B" w14:paraId="6F91DE4A" w14:textId="77777777" w:rsidTr="00974D32">
        <w:trPr>
          <w:trHeight w:val="249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3CFC02" w14:textId="78E68B6A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Proyecto ejecutivo edificio espejo de la facultad de deportes campus Mexicali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14:paraId="439CC081" w14:textId="2CD49F3B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330,409.32 </w:t>
            </w:r>
          </w:p>
        </w:tc>
      </w:tr>
      <w:tr w:rsidR="00092A5B" w14:paraId="6299C894" w14:textId="77777777" w:rsidTr="00974D32">
        <w:trPr>
          <w:trHeight w:val="249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9BD62" w14:textId="436F38C9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de segundo y tercer nivel del edificio c de la facultad de pedagogía e innovaci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 educativa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72B34638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367,200.00</w:t>
            </w:r>
          </w:p>
        </w:tc>
      </w:tr>
      <w:tr w:rsidR="00092A5B" w14:paraId="59AB0930" w14:textId="77777777" w:rsidTr="00974D32">
        <w:trPr>
          <w:trHeight w:val="249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84353" w14:textId="0E2F7B1A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ampliaci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 edificio del instituto de investigaciones hist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ricas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campus Tijuana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33AB9CCC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270,263.10</w:t>
            </w:r>
          </w:p>
        </w:tc>
      </w:tr>
      <w:tr w:rsidR="00092A5B" w14:paraId="0D6DF4AD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D0F7D" w14:textId="434F6E9F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para la reingenier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í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 y modificaci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n de la cubierta en azotea del edificio a del instituto de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i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ngenier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í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2FD80614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238,846.32</w:t>
            </w:r>
          </w:p>
        </w:tc>
      </w:tr>
      <w:tr w:rsidR="00092A5B" w14:paraId="02CC6540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0484B" w14:textId="0DD1A6B9" w:rsidR="00092A5B" w:rsidRPr="007157DE" w:rsidRDefault="003D740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Diseño, anteproyecto y proyecto ejecutivo adecuaci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n de planta baja de antiguo edificio de bombera para recibir unidad de </w:t>
            </w:r>
            <w:r w:rsidR="002A2FAC"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g</w:t>
            </w:r>
            <w:r w:rsidR="002A2FAC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é</w:t>
            </w:r>
            <w:r w:rsidR="002A2FAC"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nero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, diversidad e inclusi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ó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n educativa de la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UABC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78F24EF7" w14:textId="77777777" w:rsidR="00092A5B" w:rsidRPr="007157DE" w:rsidRDefault="00366FAF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382,555.01</w:t>
            </w:r>
          </w:p>
        </w:tc>
      </w:tr>
      <w:tr w:rsidR="00974D32" w:rsidRPr="007157DE" w14:paraId="67F1CE3D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721" w14:textId="288749D9" w:rsidR="007157DE" w:rsidRPr="007157DE" w:rsidRDefault="003D7400" w:rsidP="007157DE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Proyecto del e19 de la facultad de ciencias marinas campus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E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nsenada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4BAA865F" w14:textId="77777777" w:rsidR="007157DE" w:rsidRPr="007157DE" w:rsidRDefault="007157DE" w:rsidP="007157D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704,646.00</w:t>
            </w:r>
          </w:p>
        </w:tc>
      </w:tr>
      <w:tr w:rsidR="007157DE" w:rsidRPr="007157DE" w14:paraId="00D3BC21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1F14C" w14:textId="59E2EB1A" w:rsidR="007157DE" w:rsidRPr="007157DE" w:rsidRDefault="003D7400" w:rsidP="007157DE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</w:t>
            </w:r>
            <w:r w:rsidR="001857B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 xml:space="preserve"> 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cubiertas y pantallas de pluviales en los edificios "c" y "d" de la facultad de ciencias administrativas sociales e ingeniería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0E12C31C" w14:textId="77777777" w:rsidR="007157DE" w:rsidRPr="007157DE" w:rsidRDefault="007157DE" w:rsidP="007157D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224,154.00</w:t>
            </w:r>
          </w:p>
        </w:tc>
      </w:tr>
      <w:tr w:rsidR="007157DE" w:rsidRPr="007157DE" w14:paraId="736D74E2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4DEE1" w14:textId="0CA7A09C" w:rsidR="007157DE" w:rsidRPr="007157DE" w:rsidRDefault="003D7400" w:rsidP="007157DE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lastRenderedPageBreak/>
              <w:t>Elaboración de análisis, diseño, anteproyecto y proyecto ejecutivo de fosa séptica para la facultad de ciencias administrativas, sociales e ingeniería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14:paraId="484753FA" w14:textId="77777777" w:rsidR="007157DE" w:rsidRPr="007157DE" w:rsidRDefault="007157DE" w:rsidP="007157D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368,537.36</w:t>
            </w:r>
          </w:p>
        </w:tc>
      </w:tr>
      <w:tr w:rsidR="00974D32" w:rsidRPr="007157DE" w14:paraId="2F12E245" w14:textId="77777777" w:rsidTr="00974D32">
        <w:trPr>
          <w:trHeight w:val="278"/>
          <w:jc w:val="center"/>
        </w:trPr>
        <w:tc>
          <w:tcPr>
            <w:tcW w:w="1298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bottom"/>
          </w:tcPr>
          <w:p w14:paraId="492A04DA" w14:textId="2D3FAA8A" w:rsidR="007157DE" w:rsidRPr="007157DE" w:rsidRDefault="003D7400" w:rsidP="007157DE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Proyecto ejecutivo cubiertas de paneles solares para el edificio principal del instituto de ingenier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í</w:t>
            </w: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a campus Mexicali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6C08F7AF" w14:textId="77777777" w:rsidR="007157DE" w:rsidRPr="007157DE" w:rsidRDefault="007157DE" w:rsidP="007157D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  <w:t>324,000.00</w:t>
            </w:r>
          </w:p>
        </w:tc>
      </w:tr>
      <w:tr w:rsidR="00092A5B" w14:paraId="5527BD54" w14:textId="77777777" w:rsidTr="00974D32">
        <w:trPr>
          <w:trHeight w:val="130"/>
          <w:jc w:val="center"/>
        </w:trPr>
        <w:tc>
          <w:tcPr>
            <w:tcW w:w="12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bottom"/>
          </w:tcPr>
          <w:p w14:paraId="18DFEC5D" w14:textId="77777777" w:rsidR="00092A5B" w:rsidRPr="007157DE" w:rsidRDefault="00366FAF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MX"/>
              </w:rPr>
              <w:t>TOTAL</w:t>
            </w:r>
          </w:p>
        </w:tc>
        <w:tc>
          <w:tcPr>
            <w:tcW w:w="192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617B603C" w14:textId="7BF0E546" w:rsidR="00092A5B" w:rsidRPr="007157DE" w:rsidRDefault="007157D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MX"/>
              </w:rPr>
            </w:pPr>
            <w:r w:rsidRPr="007157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MX"/>
              </w:rPr>
              <w:t>$7,384,688.93</w:t>
            </w:r>
          </w:p>
        </w:tc>
      </w:tr>
    </w:tbl>
    <w:tbl>
      <w:tblPr>
        <w:tblpPr w:leftFromText="141" w:rightFromText="141" w:vertAnchor="text" w:horzAnchor="margin" w:tblpXSpec="center" w:tblpY="1108"/>
        <w:tblOverlap w:val="never"/>
        <w:tblW w:w="15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6"/>
        <w:gridCol w:w="416"/>
        <w:gridCol w:w="7415"/>
      </w:tblGrid>
      <w:tr w:rsidR="00092A5B" w14:paraId="26469FC3" w14:textId="77777777">
        <w:trPr>
          <w:trHeight w:val="106"/>
        </w:trPr>
        <w:tc>
          <w:tcPr>
            <w:tcW w:w="7316" w:type="dxa"/>
            <w:noWrap/>
            <w:vAlign w:val="bottom"/>
          </w:tcPr>
          <w:p w14:paraId="7097300E" w14:textId="77777777" w:rsidR="00092A5B" w:rsidRDefault="00092A5B">
            <w:pPr>
              <w:ind w:right="-70"/>
            </w:pPr>
          </w:p>
        </w:tc>
        <w:tc>
          <w:tcPr>
            <w:tcW w:w="416" w:type="dxa"/>
            <w:noWrap/>
            <w:vAlign w:val="bottom"/>
          </w:tcPr>
          <w:p w14:paraId="731B828B" w14:textId="77777777" w:rsidR="00092A5B" w:rsidRDefault="00092A5B"/>
        </w:tc>
        <w:tc>
          <w:tcPr>
            <w:tcW w:w="7415" w:type="dxa"/>
            <w:noWrap/>
            <w:vAlign w:val="bottom"/>
          </w:tcPr>
          <w:p w14:paraId="016BF946" w14:textId="77777777" w:rsidR="00092A5B" w:rsidRDefault="00092A5B">
            <w:pPr>
              <w:ind w:left="-6" w:right="-70"/>
            </w:pPr>
          </w:p>
        </w:tc>
      </w:tr>
      <w:tr w:rsidR="00092A5B" w14:paraId="3D79EADF" w14:textId="77777777">
        <w:trPr>
          <w:trHeight w:val="1210"/>
        </w:trPr>
        <w:tc>
          <w:tcPr>
            <w:tcW w:w="7316" w:type="dxa"/>
            <w:noWrap/>
            <w:vAlign w:val="bottom"/>
          </w:tcPr>
          <w:p w14:paraId="7E6BD18E" w14:textId="77777777" w:rsidR="00092A5B" w:rsidRDefault="00092A5B">
            <w:pPr>
              <w:ind w:right="-70"/>
            </w:pPr>
          </w:p>
        </w:tc>
        <w:tc>
          <w:tcPr>
            <w:tcW w:w="416" w:type="dxa"/>
            <w:noWrap/>
            <w:vAlign w:val="bottom"/>
          </w:tcPr>
          <w:p w14:paraId="09533880" w14:textId="77777777" w:rsidR="00092A5B" w:rsidRDefault="00092A5B"/>
        </w:tc>
        <w:tc>
          <w:tcPr>
            <w:tcW w:w="7415" w:type="dxa"/>
            <w:noWrap/>
            <w:vAlign w:val="bottom"/>
          </w:tcPr>
          <w:p w14:paraId="58AB44C4" w14:textId="77777777" w:rsidR="00092A5B" w:rsidRDefault="00366FAF">
            <w:pPr>
              <w:ind w:left="-6" w:right="-7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5DE03E" wp14:editId="7E70A0AF">
                      <wp:simplePos x="0" y="0"/>
                      <wp:positionH relativeFrom="column">
                        <wp:posOffset>882650</wp:posOffset>
                      </wp:positionH>
                      <wp:positionV relativeFrom="paragraph">
                        <wp:posOffset>115570</wp:posOffset>
                      </wp:positionV>
                      <wp:extent cx="2762250" cy="0"/>
                      <wp:effectExtent l="0" t="0" r="0" b="0"/>
                      <wp:wrapNone/>
                      <wp:docPr id="2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622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flip:y;margin-left:69.5pt;margin-top:9.1pt;height:0pt;width:217.5pt;z-index:251661312;mso-width-relative:page;mso-height-relative:page;" filled="f" stroked="t" coordsize="21600,21600" o:gfxdata="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wYt6R1AAAAAkBAAAPAAAAAAAAAAEAIAAAACIA&#10;AABkcnMvZG93bnJldi54bWxQSwECFAAUAAAACACHTuJAXNnJKdQBAAC6AwAADgAAAAAAAAABACAA&#10;AAAjAQAAZHJzL2Uyb0RvYy54bWxQSwUGAAAAAAYABgBZAQAAaQUAAAAA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D144A6" wp14:editId="14435D83">
                      <wp:simplePos x="0" y="0"/>
                      <wp:positionH relativeFrom="column">
                        <wp:posOffset>-3865245</wp:posOffset>
                      </wp:positionH>
                      <wp:positionV relativeFrom="paragraph">
                        <wp:posOffset>115570</wp:posOffset>
                      </wp:positionV>
                      <wp:extent cx="2501265" cy="0"/>
                      <wp:effectExtent l="0" t="0" r="0" b="0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0126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-304.35pt;margin-top:9.1pt;height:0pt;width:196.95pt;z-index:251660288;mso-width-relative:page;mso-height-relative:page;" filled="f" stroked="t" coordsize="21600,21600" o:gfxdata="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7+c9w1wAAAAsBAAAPAAAAAAAAAAEAIAAAACIAAABk&#10;cnMvZG93bnJldi54bWxQSwECFAAUAAAACACHTuJAuv5hnc4BAACwAwAADgAAAAAAAAABACAAAAAm&#10;AQAAZHJzL2Uyb0RvYy54bWxQSwUGAAAAAAYABgBZAQAAZgUAAAAA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 w:rsidR="00092A5B" w14:paraId="4DE5DBFA" w14:textId="77777777">
        <w:trPr>
          <w:trHeight w:hRule="exact" w:val="320"/>
        </w:trPr>
        <w:tc>
          <w:tcPr>
            <w:tcW w:w="7316" w:type="dxa"/>
            <w:noWrap/>
            <w:vAlign w:val="bottom"/>
          </w:tcPr>
          <w:p w14:paraId="0934346C" w14:textId="77777777" w:rsidR="00092A5B" w:rsidRDefault="00366FAF">
            <w:pPr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C.P. María Gabriela Rosas Bazúa</w:t>
            </w:r>
          </w:p>
        </w:tc>
        <w:tc>
          <w:tcPr>
            <w:tcW w:w="416" w:type="dxa"/>
            <w:noWrap/>
            <w:vAlign w:val="bottom"/>
          </w:tcPr>
          <w:p w14:paraId="32CBCAAF" w14:textId="77777777" w:rsidR="00092A5B" w:rsidRDefault="00092A5B"/>
        </w:tc>
        <w:tc>
          <w:tcPr>
            <w:tcW w:w="7415" w:type="dxa"/>
            <w:noWrap/>
            <w:vAlign w:val="bottom"/>
          </w:tcPr>
          <w:p w14:paraId="4F2B5EEF" w14:textId="77777777" w:rsidR="00092A5B" w:rsidRDefault="00366FAF">
            <w:pPr>
              <w:ind w:left="-6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M.C.G. Manuel Monjardín Acosta</w:t>
            </w:r>
          </w:p>
        </w:tc>
      </w:tr>
      <w:tr w:rsidR="00092A5B" w14:paraId="73071834" w14:textId="77777777">
        <w:trPr>
          <w:trHeight w:hRule="exact" w:val="392"/>
        </w:trPr>
        <w:tc>
          <w:tcPr>
            <w:tcW w:w="7316" w:type="dxa"/>
            <w:noWrap/>
            <w:vAlign w:val="bottom"/>
          </w:tcPr>
          <w:p w14:paraId="0634E7E8" w14:textId="77777777" w:rsidR="00092A5B" w:rsidRDefault="00366FAF">
            <w:pPr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Tesorera</w:t>
            </w:r>
          </w:p>
        </w:tc>
        <w:tc>
          <w:tcPr>
            <w:tcW w:w="416" w:type="dxa"/>
            <w:noWrap/>
            <w:vAlign w:val="bottom"/>
          </w:tcPr>
          <w:p w14:paraId="36B159D7" w14:textId="77777777" w:rsidR="00092A5B" w:rsidRDefault="00092A5B"/>
        </w:tc>
        <w:tc>
          <w:tcPr>
            <w:tcW w:w="7415" w:type="dxa"/>
            <w:noWrap/>
            <w:vAlign w:val="bottom"/>
          </w:tcPr>
          <w:p w14:paraId="4CD06D8A" w14:textId="77777777" w:rsidR="00092A5B" w:rsidRDefault="00366FAF">
            <w:pPr>
              <w:ind w:left="-6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Contador</w:t>
            </w:r>
          </w:p>
        </w:tc>
      </w:tr>
    </w:tbl>
    <w:p w14:paraId="72387142" w14:textId="77777777" w:rsidR="00092A5B" w:rsidRDefault="00092A5B">
      <w:pPr>
        <w:rPr>
          <w:rFonts w:ascii="Plantagenet Cherokee" w:hAnsi="Plantagenet Cherokee"/>
          <w:sz w:val="24"/>
        </w:rPr>
      </w:pPr>
    </w:p>
    <w:sectPr w:rsidR="00092A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720" w:right="284" w:bottom="720" w:left="709" w:header="280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469C5" w14:textId="77777777" w:rsidR="00336000" w:rsidRDefault="00336000">
      <w:r>
        <w:separator/>
      </w:r>
    </w:p>
  </w:endnote>
  <w:endnote w:type="continuationSeparator" w:id="0">
    <w:p w14:paraId="6D59F1DD" w14:textId="77777777" w:rsidR="00336000" w:rsidRDefault="0033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ntagenet Cherokee">
    <w:altName w:val="Gadugi"/>
    <w:charset w:val="00"/>
    <w:family w:val="roman"/>
    <w:pitch w:val="variable"/>
    <w:sig w:usb0="00000003" w:usb1="00000000" w:usb2="00001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10FE5" w14:textId="77777777" w:rsidR="00B87079" w:rsidRDefault="00B870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Plantagenet Cherokee" w:hAnsi="Plantagenet Cherokee"/>
        <w:sz w:val="20"/>
      </w:rPr>
      <w:id w:val="1500546902"/>
      <w:docPartObj>
        <w:docPartGallery w:val="AutoText"/>
      </w:docPartObj>
    </w:sdtPr>
    <w:sdtEndPr/>
    <w:sdtContent>
      <w:sdt>
        <w:sdtPr>
          <w:rPr>
            <w:rFonts w:ascii="Plantagenet Cherokee" w:hAnsi="Plantagenet Cherokee"/>
            <w:sz w:val="20"/>
          </w:rPr>
          <w:id w:val="-1769616900"/>
          <w:docPartObj>
            <w:docPartGallery w:val="AutoText"/>
          </w:docPartObj>
        </w:sdtPr>
        <w:sdtEndPr/>
        <w:sdtContent>
          <w:p w14:paraId="46CD18AF" w14:textId="32B72549" w:rsidR="00092A5B" w:rsidRDefault="00366FAF">
            <w:pPr>
              <w:pStyle w:val="Piedepgina"/>
              <w:jc w:val="right"/>
              <w:rPr>
                <w:rFonts w:ascii="Plantagenet Cherokee" w:hAnsi="Plantagenet Cherokee"/>
                <w:sz w:val="20"/>
              </w:rPr>
            </w:pPr>
            <w:r>
              <w:rPr>
                <w:rFonts w:ascii="Plantagenet Cherokee" w:hAnsi="Plantagenet Cherokee"/>
                <w:sz w:val="20"/>
                <w:lang w:val="es-ES"/>
              </w:rPr>
              <w:t>P</w:t>
            </w:r>
            <w:r w:rsidR="00B87079">
              <w:rPr>
                <w:rFonts w:ascii="Plantagenet Cherokee" w:hAnsi="Plantagenet Cherokee"/>
                <w:sz w:val="20"/>
                <w:lang w:val="es-ES"/>
              </w:rPr>
              <w:t>á</w:t>
            </w:r>
            <w:r>
              <w:rPr>
                <w:rFonts w:ascii="Plantagenet Cherokee" w:hAnsi="Plantagenet Cherokee"/>
                <w:sz w:val="20"/>
                <w:lang w:val="es-ES"/>
              </w:rPr>
              <w:t xml:space="preserve">gina </w:t>
            </w:r>
            <w:r>
              <w:rPr>
                <w:rFonts w:ascii="Plantagenet Cherokee" w:hAnsi="Plantagenet Cherokee"/>
                <w:bCs/>
                <w:szCs w:val="24"/>
              </w:rPr>
              <w:fldChar w:fldCharType="begin"/>
            </w:r>
            <w:r>
              <w:rPr>
                <w:rFonts w:ascii="Plantagenet Cherokee" w:hAnsi="Plantagenet Cherokee"/>
                <w:bCs/>
                <w:sz w:val="20"/>
              </w:rPr>
              <w:instrText>PAGE</w:instrText>
            </w:r>
            <w:r>
              <w:rPr>
                <w:rFonts w:ascii="Plantagenet Cherokee" w:hAnsi="Plantagenet Cherokee"/>
                <w:bCs/>
                <w:szCs w:val="24"/>
              </w:rPr>
              <w:fldChar w:fldCharType="separate"/>
            </w:r>
            <w:r>
              <w:rPr>
                <w:rFonts w:ascii="Plantagenet Cherokee" w:hAnsi="Plantagenet Cherokee"/>
                <w:bCs/>
                <w:sz w:val="20"/>
              </w:rPr>
              <w:t>1</w:t>
            </w:r>
            <w:r>
              <w:rPr>
                <w:rFonts w:ascii="Plantagenet Cherokee" w:hAnsi="Plantagenet Cherokee"/>
                <w:bCs/>
                <w:szCs w:val="24"/>
              </w:rPr>
              <w:fldChar w:fldCharType="end"/>
            </w:r>
            <w:r>
              <w:rPr>
                <w:rFonts w:ascii="Plantagenet Cherokee" w:hAnsi="Plantagenet Cherokee"/>
                <w:sz w:val="20"/>
                <w:lang w:val="es-ES"/>
              </w:rPr>
              <w:t xml:space="preserve"> de </w:t>
            </w:r>
            <w:r>
              <w:rPr>
                <w:rFonts w:ascii="Plantagenet Cherokee" w:hAnsi="Plantagenet Cherokee"/>
                <w:bCs/>
                <w:szCs w:val="24"/>
              </w:rPr>
              <w:fldChar w:fldCharType="begin"/>
            </w:r>
            <w:r>
              <w:rPr>
                <w:rFonts w:ascii="Plantagenet Cherokee" w:hAnsi="Plantagenet Cherokee"/>
                <w:bCs/>
                <w:sz w:val="20"/>
              </w:rPr>
              <w:instrText>NUMPAGES</w:instrText>
            </w:r>
            <w:r>
              <w:rPr>
                <w:rFonts w:ascii="Plantagenet Cherokee" w:hAnsi="Plantagenet Cherokee"/>
                <w:bCs/>
                <w:szCs w:val="24"/>
              </w:rPr>
              <w:fldChar w:fldCharType="separate"/>
            </w:r>
            <w:r>
              <w:rPr>
                <w:rFonts w:ascii="Plantagenet Cherokee" w:hAnsi="Plantagenet Cherokee"/>
                <w:bCs/>
                <w:sz w:val="20"/>
              </w:rPr>
              <w:t>1</w:t>
            </w:r>
            <w:r>
              <w:rPr>
                <w:rFonts w:ascii="Plantagenet Cherokee" w:hAnsi="Plantagenet Cherokee"/>
                <w:bCs/>
                <w:szCs w:val="24"/>
              </w:rPr>
              <w:fldChar w:fldCharType="end"/>
            </w:r>
          </w:p>
        </w:sdtContent>
      </w:sdt>
    </w:sdtContent>
  </w:sdt>
  <w:p w14:paraId="4538D5D4" w14:textId="77777777" w:rsidR="00092A5B" w:rsidRDefault="00092A5B">
    <w:pPr>
      <w:pStyle w:val="Piedepgina"/>
      <w:rPr>
        <w:rFonts w:ascii="Plantagenet Cherokee" w:hAnsi="Plantagenet Cherokee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8AC78" w14:textId="77777777" w:rsidR="00B87079" w:rsidRDefault="00B870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9C303" w14:textId="77777777" w:rsidR="00336000" w:rsidRDefault="00336000">
      <w:r>
        <w:separator/>
      </w:r>
    </w:p>
  </w:footnote>
  <w:footnote w:type="continuationSeparator" w:id="0">
    <w:p w14:paraId="457096A0" w14:textId="77777777" w:rsidR="00336000" w:rsidRDefault="00336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3985" w14:textId="77777777" w:rsidR="00B87079" w:rsidRDefault="00B870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4633B" w14:textId="77777777" w:rsidR="00092A5B" w:rsidRDefault="00366FAF">
    <w:pPr>
      <w:tabs>
        <w:tab w:val="center" w:pos="4419"/>
        <w:tab w:val="right" w:pos="8838"/>
      </w:tabs>
      <w:jc w:val="center"/>
      <w:rPr>
        <w:rFonts w:ascii="Arial" w:eastAsia="SimSun" w:hAnsi="Arial" w:cs="Times New Roman"/>
        <w:b/>
        <w:color w:val="008000"/>
        <w:sz w:val="32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A0190DA" wp14:editId="291EF687">
          <wp:simplePos x="0" y="0"/>
          <wp:positionH relativeFrom="column">
            <wp:posOffset>740410</wp:posOffset>
          </wp:positionH>
          <wp:positionV relativeFrom="paragraph">
            <wp:posOffset>146050</wp:posOffset>
          </wp:positionV>
          <wp:extent cx="514350" cy="701675"/>
          <wp:effectExtent l="0" t="0" r="0" b="3175"/>
          <wp:wrapNone/>
          <wp:docPr id="14" name="Imagen 13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5906" cy="7175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9F7E9D" w14:textId="77777777" w:rsidR="00092A5B" w:rsidRDefault="00366FAF">
    <w:pPr>
      <w:tabs>
        <w:tab w:val="center" w:pos="4419"/>
        <w:tab w:val="right" w:pos="8838"/>
      </w:tabs>
      <w:jc w:val="center"/>
      <w:rPr>
        <w:rFonts w:ascii="Arial" w:eastAsia="SimSun" w:hAnsi="Arial" w:cs="Times New Roman"/>
        <w:b/>
        <w:color w:val="008000"/>
        <w:sz w:val="32"/>
        <w:szCs w:val="20"/>
      </w:rPr>
    </w:pPr>
    <w:r>
      <w:rPr>
        <w:rFonts w:ascii="Arial" w:eastAsia="SimSun" w:hAnsi="Arial" w:cs="Times New Roman"/>
        <w:b/>
        <w:color w:val="008000"/>
        <w:sz w:val="32"/>
        <w:szCs w:val="20"/>
      </w:rPr>
      <w:t>Universidad Autónoma de Baja California</w:t>
    </w:r>
  </w:p>
  <w:p w14:paraId="1EC91F02" w14:textId="77777777" w:rsidR="00092A5B" w:rsidRDefault="00092A5B">
    <w:pPr>
      <w:tabs>
        <w:tab w:val="left" w:pos="3556"/>
      </w:tabs>
      <w:jc w:val="center"/>
      <w:rPr>
        <w:b/>
        <w:sz w:val="24"/>
        <w:szCs w:val="24"/>
      </w:rPr>
    </w:pPr>
  </w:p>
  <w:p w14:paraId="24B75EA1" w14:textId="77777777" w:rsidR="00092A5B" w:rsidRDefault="00092A5B">
    <w:pPr>
      <w:pStyle w:val="Encabezado"/>
      <w:jc w:val="right"/>
      <w:rPr>
        <w:rFonts w:ascii="Plantagenet Cherokee" w:hAnsi="Plantagenet Cheroke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9828" w14:textId="77777777" w:rsidR="00B87079" w:rsidRDefault="00B8707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61A"/>
    <w:rsid w:val="000209D4"/>
    <w:rsid w:val="00031127"/>
    <w:rsid w:val="00052DF3"/>
    <w:rsid w:val="00055756"/>
    <w:rsid w:val="000631D6"/>
    <w:rsid w:val="00063880"/>
    <w:rsid w:val="00065A1B"/>
    <w:rsid w:val="00066566"/>
    <w:rsid w:val="0007046B"/>
    <w:rsid w:val="00085E92"/>
    <w:rsid w:val="00091D99"/>
    <w:rsid w:val="00092A5B"/>
    <w:rsid w:val="000B39AB"/>
    <w:rsid w:val="000B6DA3"/>
    <w:rsid w:val="000F1145"/>
    <w:rsid w:val="000F793E"/>
    <w:rsid w:val="00121A1B"/>
    <w:rsid w:val="00132184"/>
    <w:rsid w:val="00133529"/>
    <w:rsid w:val="00140BBF"/>
    <w:rsid w:val="001410C8"/>
    <w:rsid w:val="00143931"/>
    <w:rsid w:val="00147786"/>
    <w:rsid w:val="00152296"/>
    <w:rsid w:val="001611C1"/>
    <w:rsid w:val="00162111"/>
    <w:rsid w:val="00163D7F"/>
    <w:rsid w:val="00163E4B"/>
    <w:rsid w:val="00166E46"/>
    <w:rsid w:val="0017268D"/>
    <w:rsid w:val="001775A6"/>
    <w:rsid w:val="001857B8"/>
    <w:rsid w:val="00196D5A"/>
    <w:rsid w:val="001A0A4B"/>
    <w:rsid w:val="001A6445"/>
    <w:rsid w:val="001C2877"/>
    <w:rsid w:val="001D18A3"/>
    <w:rsid w:val="001D2B59"/>
    <w:rsid w:val="00202622"/>
    <w:rsid w:val="00210091"/>
    <w:rsid w:val="0021042F"/>
    <w:rsid w:val="00211A1A"/>
    <w:rsid w:val="002210B0"/>
    <w:rsid w:val="002238A0"/>
    <w:rsid w:val="00237563"/>
    <w:rsid w:val="00252583"/>
    <w:rsid w:val="002529C5"/>
    <w:rsid w:val="00255ACF"/>
    <w:rsid w:val="00255C6E"/>
    <w:rsid w:val="00263E23"/>
    <w:rsid w:val="002640D5"/>
    <w:rsid w:val="0027001E"/>
    <w:rsid w:val="0027306F"/>
    <w:rsid w:val="00274444"/>
    <w:rsid w:val="00280317"/>
    <w:rsid w:val="002858B5"/>
    <w:rsid w:val="002A0E72"/>
    <w:rsid w:val="002A2FAC"/>
    <w:rsid w:val="002A3186"/>
    <w:rsid w:val="002D4C51"/>
    <w:rsid w:val="002E02DB"/>
    <w:rsid w:val="003050FA"/>
    <w:rsid w:val="0032077C"/>
    <w:rsid w:val="00321EBB"/>
    <w:rsid w:val="00333F19"/>
    <w:rsid w:val="00336000"/>
    <w:rsid w:val="00336F4E"/>
    <w:rsid w:val="003506E1"/>
    <w:rsid w:val="003562FC"/>
    <w:rsid w:val="003603E7"/>
    <w:rsid w:val="00365ADA"/>
    <w:rsid w:val="00366FAF"/>
    <w:rsid w:val="00367BC2"/>
    <w:rsid w:val="003761FD"/>
    <w:rsid w:val="00385D29"/>
    <w:rsid w:val="003A220E"/>
    <w:rsid w:val="003B52F1"/>
    <w:rsid w:val="003D2534"/>
    <w:rsid w:val="003D7400"/>
    <w:rsid w:val="003E2383"/>
    <w:rsid w:val="003E5F70"/>
    <w:rsid w:val="003F65C5"/>
    <w:rsid w:val="004033DA"/>
    <w:rsid w:val="004077BA"/>
    <w:rsid w:val="004113FB"/>
    <w:rsid w:val="00414984"/>
    <w:rsid w:val="00414DCE"/>
    <w:rsid w:val="00420839"/>
    <w:rsid w:val="0042148F"/>
    <w:rsid w:val="00424EEE"/>
    <w:rsid w:val="004404B8"/>
    <w:rsid w:val="004646AB"/>
    <w:rsid w:val="0047133A"/>
    <w:rsid w:val="00484CB3"/>
    <w:rsid w:val="00490A68"/>
    <w:rsid w:val="00490CC4"/>
    <w:rsid w:val="004963D1"/>
    <w:rsid w:val="004A1017"/>
    <w:rsid w:val="004A5E90"/>
    <w:rsid w:val="004B1A01"/>
    <w:rsid w:val="004C128A"/>
    <w:rsid w:val="004C50DA"/>
    <w:rsid w:val="004D3EE2"/>
    <w:rsid w:val="004D48F7"/>
    <w:rsid w:val="004E7607"/>
    <w:rsid w:val="00503650"/>
    <w:rsid w:val="0051396A"/>
    <w:rsid w:val="00513FF8"/>
    <w:rsid w:val="00537AED"/>
    <w:rsid w:val="00540018"/>
    <w:rsid w:val="00553B88"/>
    <w:rsid w:val="00561CCE"/>
    <w:rsid w:val="005768CF"/>
    <w:rsid w:val="00597C7C"/>
    <w:rsid w:val="005A2209"/>
    <w:rsid w:val="005A566D"/>
    <w:rsid w:val="005B0A01"/>
    <w:rsid w:val="005B1448"/>
    <w:rsid w:val="005B73A8"/>
    <w:rsid w:val="005C608E"/>
    <w:rsid w:val="005F162C"/>
    <w:rsid w:val="006109EF"/>
    <w:rsid w:val="00617F1B"/>
    <w:rsid w:val="006205F9"/>
    <w:rsid w:val="00651723"/>
    <w:rsid w:val="00660FF3"/>
    <w:rsid w:val="006672EA"/>
    <w:rsid w:val="0067097D"/>
    <w:rsid w:val="00671C09"/>
    <w:rsid w:val="006874AB"/>
    <w:rsid w:val="006910C7"/>
    <w:rsid w:val="006A2747"/>
    <w:rsid w:val="006A413A"/>
    <w:rsid w:val="006B161A"/>
    <w:rsid w:val="006B7D22"/>
    <w:rsid w:val="006C1599"/>
    <w:rsid w:val="006E1FB2"/>
    <w:rsid w:val="0070304E"/>
    <w:rsid w:val="00705DFF"/>
    <w:rsid w:val="007157DE"/>
    <w:rsid w:val="0072732C"/>
    <w:rsid w:val="00737163"/>
    <w:rsid w:val="00747697"/>
    <w:rsid w:val="007504ED"/>
    <w:rsid w:val="00750C99"/>
    <w:rsid w:val="00770F63"/>
    <w:rsid w:val="0079730E"/>
    <w:rsid w:val="007B4B33"/>
    <w:rsid w:val="007C3F2D"/>
    <w:rsid w:val="007D5E7B"/>
    <w:rsid w:val="00825069"/>
    <w:rsid w:val="008317F0"/>
    <w:rsid w:val="00831EB9"/>
    <w:rsid w:val="0086408E"/>
    <w:rsid w:val="00864FCF"/>
    <w:rsid w:val="00867ABE"/>
    <w:rsid w:val="00867CC2"/>
    <w:rsid w:val="008757DF"/>
    <w:rsid w:val="00891562"/>
    <w:rsid w:val="008A7152"/>
    <w:rsid w:val="008A7C7B"/>
    <w:rsid w:val="008F474D"/>
    <w:rsid w:val="00901067"/>
    <w:rsid w:val="009039D6"/>
    <w:rsid w:val="009210FC"/>
    <w:rsid w:val="009410CB"/>
    <w:rsid w:val="00956BC0"/>
    <w:rsid w:val="009574C0"/>
    <w:rsid w:val="00960C98"/>
    <w:rsid w:val="00974D32"/>
    <w:rsid w:val="00995919"/>
    <w:rsid w:val="009C0157"/>
    <w:rsid w:val="009C1775"/>
    <w:rsid w:val="009F382A"/>
    <w:rsid w:val="00A04780"/>
    <w:rsid w:val="00A0606E"/>
    <w:rsid w:val="00A173A3"/>
    <w:rsid w:val="00A45821"/>
    <w:rsid w:val="00A571AF"/>
    <w:rsid w:val="00A6185E"/>
    <w:rsid w:val="00A66FF0"/>
    <w:rsid w:val="00A704D7"/>
    <w:rsid w:val="00A722E0"/>
    <w:rsid w:val="00A752C0"/>
    <w:rsid w:val="00A81256"/>
    <w:rsid w:val="00A82D02"/>
    <w:rsid w:val="00A82F17"/>
    <w:rsid w:val="00A8576D"/>
    <w:rsid w:val="00AC0303"/>
    <w:rsid w:val="00AE2D5C"/>
    <w:rsid w:val="00AF3F43"/>
    <w:rsid w:val="00AF68FD"/>
    <w:rsid w:val="00B23CAB"/>
    <w:rsid w:val="00B24582"/>
    <w:rsid w:val="00B27DE4"/>
    <w:rsid w:val="00B4731E"/>
    <w:rsid w:val="00B50920"/>
    <w:rsid w:val="00B545DD"/>
    <w:rsid w:val="00B81CE1"/>
    <w:rsid w:val="00B821DA"/>
    <w:rsid w:val="00B83B17"/>
    <w:rsid w:val="00B87079"/>
    <w:rsid w:val="00BC07FF"/>
    <w:rsid w:val="00BC5FB5"/>
    <w:rsid w:val="00BD41F0"/>
    <w:rsid w:val="00BE10E3"/>
    <w:rsid w:val="00BE193C"/>
    <w:rsid w:val="00BF6C6F"/>
    <w:rsid w:val="00BF728C"/>
    <w:rsid w:val="00C01E9F"/>
    <w:rsid w:val="00C17451"/>
    <w:rsid w:val="00C52A96"/>
    <w:rsid w:val="00C55981"/>
    <w:rsid w:val="00C55C7E"/>
    <w:rsid w:val="00C644D5"/>
    <w:rsid w:val="00C75976"/>
    <w:rsid w:val="00C9367D"/>
    <w:rsid w:val="00CA0649"/>
    <w:rsid w:val="00CB1604"/>
    <w:rsid w:val="00CD2129"/>
    <w:rsid w:val="00CE2DEF"/>
    <w:rsid w:val="00CE7216"/>
    <w:rsid w:val="00D20F92"/>
    <w:rsid w:val="00D3476F"/>
    <w:rsid w:val="00D36A5F"/>
    <w:rsid w:val="00D42870"/>
    <w:rsid w:val="00D63C5B"/>
    <w:rsid w:val="00D66A9B"/>
    <w:rsid w:val="00D739F9"/>
    <w:rsid w:val="00D909F9"/>
    <w:rsid w:val="00DA018B"/>
    <w:rsid w:val="00DA21EF"/>
    <w:rsid w:val="00DA2901"/>
    <w:rsid w:val="00DB0BF4"/>
    <w:rsid w:val="00DC21FF"/>
    <w:rsid w:val="00DD782E"/>
    <w:rsid w:val="00DD7B96"/>
    <w:rsid w:val="00DE0FAA"/>
    <w:rsid w:val="00DE4B83"/>
    <w:rsid w:val="00DF241E"/>
    <w:rsid w:val="00DF5F62"/>
    <w:rsid w:val="00E24CDE"/>
    <w:rsid w:val="00E3070C"/>
    <w:rsid w:val="00E81C12"/>
    <w:rsid w:val="00E9489B"/>
    <w:rsid w:val="00ED66A0"/>
    <w:rsid w:val="00EE7B24"/>
    <w:rsid w:val="00EF3DEF"/>
    <w:rsid w:val="00EF43C2"/>
    <w:rsid w:val="00EF6049"/>
    <w:rsid w:val="00F1128B"/>
    <w:rsid w:val="00F12210"/>
    <w:rsid w:val="00F36ECB"/>
    <w:rsid w:val="00F536E7"/>
    <w:rsid w:val="00F65034"/>
    <w:rsid w:val="00F67D42"/>
    <w:rsid w:val="00F720FA"/>
    <w:rsid w:val="00F72ED9"/>
    <w:rsid w:val="00F733D3"/>
    <w:rsid w:val="00F749EE"/>
    <w:rsid w:val="00F75A79"/>
    <w:rsid w:val="00F84452"/>
    <w:rsid w:val="00F84A04"/>
    <w:rsid w:val="00F86537"/>
    <w:rsid w:val="00F87473"/>
    <w:rsid w:val="00F90DF0"/>
    <w:rsid w:val="00FA3492"/>
    <w:rsid w:val="00FB6492"/>
    <w:rsid w:val="00FB75BE"/>
    <w:rsid w:val="00FD69D2"/>
    <w:rsid w:val="00FD7FDB"/>
    <w:rsid w:val="00FF626E"/>
    <w:rsid w:val="17D56BBF"/>
    <w:rsid w:val="7BED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E011AD0"/>
  <w15:docId w15:val="{35114EF5-0E9A-46BB-86EE-EE10C37C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680"/>
        <w:tab w:val="right" w:pos="9360"/>
      </w:tabs>
    </w:pPr>
  </w:style>
  <w:style w:type="paragraph" w:styleId="Textoindependiente">
    <w:name w:val="Body Text"/>
    <w:basedOn w:val="Normal"/>
    <w:link w:val="TextoindependienteCar"/>
    <w:qFormat/>
    <w:pPr>
      <w:spacing w:before="180" w:after="180"/>
    </w:pPr>
    <w:rPr>
      <w:sz w:val="24"/>
      <w:szCs w:val="24"/>
      <w:lang w:val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4A7B53-E1EB-4634-83A4-090AC1C06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Departamento Contabilidad</cp:lastModifiedBy>
  <cp:revision>3</cp:revision>
  <cp:lastPrinted>2026-07-06T20:02:00Z</cp:lastPrinted>
  <dcterms:created xsi:type="dcterms:W3CDTF">2026-10-13T05:56:00Z</dcterms:created>
  <dcterms:modified xsi:type="dcterms:W3CDTF">2026-10-13T16:18:00Z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2058-12.2.0.20782</vt:lpwstr>
  </property>
  <property fmtid="{D5CDD505-2E9C-101B-9397-08002B2CF9AE}" pid="3" name="ICV">
    <vt:lpwstr>113B202913224857ADA33149BF5AC207_13</vt:lpwstr>
  </property>
</Properties>
</file>